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9F" w:rsidRDefault="0042359F" w:rsidP="0042359F">
      <w:pPr>
        <w:ind w:left="5670" w:firstLine="567"/>
        <w:jc w:val="both"/>
        <w:rPr>
          <w:b/>
        </w:rPr>
      </w:pPr>
    </w:p>
    <w:p w:rsidR="00FD14DF" w:rsidRDefault="00FD14DF" w:rsidP="0042359F">
      <w:pPr>
        <w:ind w:left="5670" w:firstLine="567"/>
        <w:jc w:val="both"/>
        <w:rPr>
          <w:b/>
        </w:rPr>
      </w:pPr>
    </w:p>
    <w:p w:rsidR="0042359F" w:rsidRPr="0042359F" w:rsidRDefault="00D56B58" w:rsidP="0042359F">
      <w:pPr>
        <w:ind w:firstLine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</w:t>
      </w:r>
      <w:r w:rsidR="0042359F" w:rsidRPr="0042359F">
        <w:rPr>
          <w:b/>
          <w:color w:val="000000"/>
          <w:sz w:val="24"/>
          <w:szCs w:val="24"/>
        </w:rPr>
        <w:t>лавн</w:t>
      </w:r>
      <w:r w:rsidR="00A46172">
        <w:rPr>
          <w:b/>
          <w:color w:val="000000"/>
          <w:sz w:val="24"/>
          <w:szCs w:val="24"/>
        </w:rPr>
        <w:t>ому</w:t>
      </w:r>
      <w:r w:rsidR="0042359F" w:rsidRPr="0042359F">
        <w:rPr>
          <w:b/>
          <w:color w:val="000000"/>
          <w:sz w:val="24"/>
          <w:szCs w:val="24"/>
        </w:rPr>
        <w:t xml:space="preserve"> инженер</w:t>
      </w:r>
      <w:r w:rsidR="00A46172">
        <w:rPr>
          <w:b/>
          <w:color w:val="000000"/>
          <w:sz w:val="24"/>
          <w:szCs w:val="24"/>
        </w:rPr>
        <w:t>у</w:t>
      </w:r>
    </w:p>
    <w:p w:rsidR="0042359F" w:rsidRPr="0042359F" w:rsidRDefault="0042359F" w:rsidP="0042359F">
      <w:pPr>
        <w:ind w:firstLine="5529"/>
        <w:rPr>
          <w:b/>
          <w:color w:val="000000"/>
          <w:sz w:val="24"/>
          <w:szCs w:val="24"/>
        </w:rPr>
      </w:pPr>
      <w:r w:rsidRPr="0042359F">
        <w:rPr>
          <w:b/>
          <w:color w:val="000000"/>
          <w:sz w:val="24"/>
          <w:szCs w:val="24"/>
        </w:rPr>
        <w:t>ТОО «</w:t>
      </w:r>
      <w:proofErr w:type="spellStart"/>
      <w:r w:rsidRPr="0042359F">
        <w:rPr>
          <w:b/>
          <w:color w:val="000000"/>
          <w:sz w:val="24"/>
          <w:szCs w:val="24"/>
        </w:rPr>
        <w:t>Алматинские</w:t>
      </w:r>
      <w:proofErr w:type="spellEnd"/>
      <w:r w:rsidRPr="0042359F">
        <w:rPr>
          <w:b/>
          <w:color w:val="000000"/>
          <w:sz w:val="24"/>
          <w:szCs w:val="24"/>
        </w:rPr>
        <w:t xml:space="preserve"> тепловые сети»</w:t>
      </w:r>
      <w:bookmarkStart w:id="0" w:name="_GoBack"/>
      <w:bookmarkEnd w:id="0"/>
    </w:p>
    <w:p w:rsidR="0042359F" w:rsidRPr="0042359F" w:rsidRDefault="0042359F" w:rsidP="0042359F">
      <w:pPr>
        <w:ind w:right="-143" w:firstLine="5529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___________________________________</w:t>
      </w:r>
    </w:p>
    <w:p w:rsidR="0042359F" w:rsidRPr="0042359F" w:rsidRDefault="0042359F" w:rsidP="0042359F">
      <w:pPr>
        <w:ind w:firstLine="5529"/>
        <w:rPr>
          <w:color w:val="000000"/>
          <w:sz w:val="24"/>
          <w:szCs w:val="24"/>
        </w:rPr>
      </w:pPr>
      <w:r w:rsidRPr="0042359F">
        <w:rPr>
          <w:sz w:val="24"/>
          <w:szCs w:val="24"/>
        </w:rPr>
        <w:t xml:space="preserve">                                 (</w:t>
      </w:r>
      <w:proofErr w:type="spellStart"/>
      <w:r w:rsidRPr="0042359F">
        <w:rPr>
          <w:sz w:val="24"/>
          <w:szCs w:val="24"/>
        </w:rPr>
        <w:t>ф.и.о.</w:t>
      </w:r>
      <w:proofErr w:type="spellEnd"/>
      <w:r w:rsidRPr="0042359F">
        <w:rPr>
          <w:sz w:val="24"/>
          <w:szCs w:val="24"/>
        </w:rPr>
        <w:t>)</w:t>
      </w:r>
      <w:r w:rsidRPr="0042359F">
        <w:rPr>
          <w:color w:val="000000"/>
          <w:sz w:val="24"/>
          <w:szCs w:val="24"/>
        </w:rPr>
        <w:t xml:space="preserve">    </w:t>
      </w:r>
    </w:p>
    <w:p w:rsidR="0042359F" w:rsidRPr="0042359F" w:rsidRDefault="0042359F" w:rsidP="0042359F">
      <w:pPr>
        <w:ind w:firstLine="5529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от: ________________________________</w:t>
      </w:r>
    </w:p>
    <w:p w:rsidR="0042359F" w:rsidRPr="0042359F" w:rsidRDefault="0042359F" w:rsidP="0042359F">
      <w:pPr>
        <w:ind w:firstLine="5529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 xml:space="preserve">                               (</w:t>
      </w:r>
      <w:proofErr w:type="spellStart"/>
      <w:r w:rsidRPr="0042359F">
        <w:rPr>
          <w:color w:val="000000"/>
          <w:sz w:val="24"/>
          <w:szCs w:val="24"/>
        </w:rPr>
        <w:t>ф.и.о.</w:t>
      </w:r>
      <w:proofErr w:type="spellEnd"/>
      <w:r w:rsidRPr="0042359F">
        <w:rPr>
          <w:color w:val="000000"/>
          <w:sz w:val="24"/>
          <w:szCs w:val="24"/>
        </w:rPr>
        <w:t>)</w:t>
      </w:r>
    </w:p>
    <w:p w:rsidR="0042359F" w:rsidRPr="0042359F" w:rsidRDefault="0042359F" w:rsidP="0042359F">
      <w:pPr>
        <w:ind w:firstLine="5529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 xml:space="preserve">адрес </w:t>
      </w:r>
      <w:proofErr w:type="gramStart"/>
      <w:r w:rsidRPr="0042359F">
        <w:rPr>
          <w:color w:val="000000"/>
          <w:sz w:val="24"/>
          <w:szCs w:val="24"/>
        </w:rPr>
        <w:t>заявителя:_</w:t>
      </w:r>
      <w:proofErr w:type="gramEnd"/>
      <w:r w:rsidRPr="0042359F">
        <w:rPr>
          <w:color w:val="000000"/>
          <w:sz w:val="24"/>
          <w:szCs w:val="24"/>
        </w:rPr>
        <w:t>____________________</w:t>
      </w:r>
    </w:p>
    <w:p w:rsidR="0042359F" w:rsidRPr="0042359F" w:rsidRDefault="0042359F" w:rsidP="0042359F">
      <w:pPr>
        <w:ind w:firstLine="5529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____________________________________</w:t>
      </w:r>
    </w:p>
    <w:p w:rsidR="0042359F" w:rsidRPr="0042359F" w:rsidRDefault="0042359F" w:rsidP="0042359F">
      <w:pPr>
        <w:ind w:firstLine="5529"/>
        <w:rPr>
          <w:color w:val="000000"/>
          <w:sz w:val="24"/>
          <w:szCs w:val="24"/>
        </w:rPr>
      </w:pPr>
      <w:proofErr w:type="gramStart"/>
      <w:r w:rsidRPr="0042359F">
        <w:rPr>
          <w:color w:val="000000"/>
          <w:sz w:val="24"/>
          <w:szCs w:val="24"/>
        </w:rPr>
        <w:t>телефон:_</w:t>
      </w:r>
      <w:proofErr w:type="gramEnd"/>
      <w:r w:rsidRPr="0042359F">
        <w:rPr>
          <w:color w:val="000000"/>
          <w:sz w:val="24"/>
          <w:szCs w:val="24"/>
        </w:rPr>
        <w:t>___________________________</w:t>
      </w:r>
    </w:p>
    <w:p w:rsidR="0042359F" w:rsidRPr="0042359F" w:rsidRDefault="0042359F" w:rsidP="0042359F">
      <w:pPr>
        <w:ind w:firstLine="5529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 xml:space="preserve">факс и электронная </w:t>
      </w:r>
      <w:proofErr w:type="gramStart"/>
      <w:r w:rsidRPr="0042359F">
        <w:rPr>
          <w:color w:val="000000"/>
          <w:sz w:val="24"/>
          <w:szCs w:val="24"/>
        </w:rPr>
        <w:t>почта:_</w:t>
      </w:r>
      <w:proofErr w:type="gramEnd"/>
      <w:r w:rsidRPr="0042359F">
        <w:rPr>
          <w:color w:val="000000"/>
          <w:sz w:val="24"/>
          <w:szCs w:val="24"/>
        </w:rPr>
        <w:t>____________</w:t>
      </w:r>
    </w:p>
    <w:p w:rsidR="0042359F" w:rsidRPr="0042359F" w:rsidRDefault="0042359F" w:rsidP="0042359F">
      <w:pPr>
        <w:ind w:firstLine="5529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____________________________________</w:t>
      </w:r>
    </w:p>
    <w:p w:rsidR="0042359F" w:rsidRPr="0042359F" w:rsidRDefault="0042359F" w:rsidP="0042359F">
      <w:pPr>
        <w:ind w:firstLine="397"/>
        <w:jc w:val="right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  </w:t>
      </w:r>
    </w:p>
    <w:p w:rsidR="0042359F" w:rsidRPr="0042359F" w:rsidRDefault="0042359F" w:rsidP="0042359F">
      <w:pPr>
        <w:jc w:val="right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  </w:t>
      </w:r>
    </w:p>
    <w:p w:rsidR="0042359F" w:rsidRPr="0042359F" w:rsidRDefault="0042359F" w:rsidP="0042359F">
      <w:pPr>
        <w:jc w:val="center"/>
        <w:rPr>
          <w:b/>
          <w:bCs/>
          <w:color w:val="000000"/>
          <w:sz w:val="24"/>
          <w:szCs w:val="24"/>
        </w:rPr>
      </w:pPr>
      <w:r w:rsidRPr="0042359F">
        <w:rPr>
          <w:b/>
          <w:bCs/>
          <w:color w:val="000000"/>
          <w:sz w:val="24"/>
          <w:szCs w:val="24"/>
        </w:rPr>
        <w:t xml:space="preserve">Заявление о выдаче технических условий </w:t>
      </w:r>
    </w:p>
    <w:p w:rsidR="0042359F" w:rsidRPr="0042359F" w:rsidRDefault="0042359F" w:rsidP="0042359F">
      <w:pPr>
        <w:jc w:val="center"/>
        <w:rPr>
          <w:b/>
          <w:bCs/>
          <w:color w:val="000000"/>
          <w:sz w:val="24"/>
          <w:szCs w:val="24"/>
        </w:rPr>
      </w:pPr>
      <w:r w:rsidRPr="0042359F">
        <w:rPr>
          <w:b/>
          <w:bCs/>
          <w:color w:val="000000"/>
          <w:sz w:val="24"/>
          <w:szCs w:val="24"/>
        </w:rPr>
        <w:t>на подключение к</w:t>
      </w:r>
      <w:r w:rsidR="00D05B98">
        <w:rPr>
          <w:b/>
          <w:bCs/>
          <w:color w:val="000000"/>
          <w:sz w:val="24"/>
          <w:szCs w:val="24"/>
        </w:rPr>
        <w:t xml:space="preserve"> сетям теплоснабжения </w:t>
      </w:r>
    </w:p>
    <w:p w:rsidR="0042359F" w:rsidRPr="0042359F" w:rsidRDefault="0042359F" w:rsidP="0042359F">
      <w:pPr>
        <w:jc w:val="center"/>
        <w:rPr>
          <w:color w:val="000000"/>
          <w:sz w:val="24"/>
          <w:szCs w:val="24"/>
        </w:rPr>
      </w:pPr>
    </w:p>
    <w:p w:rsidR="0042359F" w:rsidRPr="0042359F" w:rsidRDefault="0042359F" w:rsidP="0042359F">
      <w:pPr>
        <w:spacing w:line="0" w:lineRule="atLeast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Полное наименование объекта (с указанием назначения, этажности и отапливаемой площади): _________________________________________________________________________________</w:t>
      </w:r>
    </w:p>
    <w:p w:rsidR="0042359F" w:rsidRPr="0042359F" w:rsidRDefault="0042359F" w:rsidP="0042359F">
      <w:pPr>
        <w:spacing w:line="0" w:lineRule="atLeast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_________________________________________________________________________________</w:t>
      </w:r>
    </w:p>
    <w:p w:rsidR="0042359F" w:rsidRPr="0042359F" w:rsidRDefault="0042359F" w:rsidP="0042359F">
      <w:pPr>
        <w:spacing w:line="0" w:lineRule="atLeast"/>
        <w:jc w:val="both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Адрес/местоположение объекта (с указанием кадастрового номера):</w:t>
      </w:r>
    </w:p>
    <w:p w:rsidR="0042359F" w:rsidRPr="0042359F" w:rsidRDefault="0042359F" w:rsidP="0042359F">
      <w:pPr>
        <w:spacing w:line="0" w:lineRule="atLeast"/>
        <w:jc w:val="both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_________________________________________________________________________________</w:t>
      </w:r>
    </w:p>
    <w:p w:rsidR="0042359F" w:rsidRPr="0042359F" w:rsidRDefault="0042359F" w:rsidP="0042359F">
      <w:pPr>
        <w:jc w:val="both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_________________________________________________________________________________</w:t>
      </w:r>
    </w:p>
    <w:p w:rsidR="00D05B98" w:rsidRDefault="0042359F" w:rsidP="00D05B98">
      <w:pPr>
        <w:spacing w:line="0" w:lineRule="atLeast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Основание для получения технических условий</w:t>
      </w:r>
      <w:r w:rsidR="00D05B98">
        <w:rPr>
          <w:color w:val="000000"/>
          <w:sz w:val="24"/>
          <w:szCs w:val="24"/>
        </w:rPr>
        <w:t xml:space="preserve"> (отметить нужное):</w:t>
      </w:r>
    </w:p>
    <w:p w:rsidR="00D05B98" w:rsidRPr="00D05B98" w:rsidRDefault="0093772F" w:rsidP="0093772F">
      <w:pPr>
        <w:pStyle w:val="af"/>
        <w:numPr>
          <w:ilvl w:val="0"/>
          <w:numId w:val="36"/>
        </w:numPr>
        <w:spacing w:line="0" w:lineRule="atLeast"/>
        <w:ind w:left="0" w:firstLine="0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70FBB" wp14:editId="25E368CE">
                <wp:simplePos x="0" y="0"/>
                <wp:positionH relativeFrom="column">
                  <wp:posOffset>4448175</wp:posOffset>
                </wp:positionH>
                <wp:positionV relativeFrom="paragraph">
                  <wp:posOffset>47625</wp:posOffset>
                </wp:positionV>
                <wp:extent cx="19050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3878" id="Прямоугольник 3" o:spid="_x0000_s1026" style="position:absolute;margin-left:350.25pt;margin-top:3.7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" fillcolor="white [3212]" strokecolor="black [3213]" strokeweight=".25pt"/>
            </w:pict>
          </mc:Fallback>
        </mc:AlternateContent>
      </w:r>
      <w:r w:rsidR="00D05B98">
        <w:rPr>
          <w:color w:val="000000"/>
          <w:sz w:val="24"/>
          <w:szCs w:val="24"/>
        </w:rPr>
        <w:t>п</w:t>
      </w:r>
      <w:r w:rsidR="00D05B98" w:rsidRPr="00D05B98">
        <w:rPr>
          <w:color w:val="000000"/>
          <w:sz w:val="24"/>
          <w:szCs w:val="24"/>
        </w:rPr>
        <w:t xml:space="preserve">рисоединение </w:t>
      </w:r>
      <w:r w:rsidR="00D05B98">
        <w:rPr>
          <w:color w:val="000000"/>
          <w:sz w:val="24"/>
          <w:szCs w:val="24"/>
        </w:rPr>
        <w:t>к тепловым сетям вновь вводимых объектов</w:t>
      </w:r>
      <w:r w:rsidR="00D05B98">
        <w:rPr>
          <w:color w:val="000000"/>
          <w:sz w:val="24"/>
          <w:szCs w:val="24"/>
          <w:lang w:val="kk-KZ"/>
        </w:rPr>
        <w:t>;</w:t>
      </w:r>
      <w:r>
        <w:rPr>
          <w:color w:val="000000"/>
          <w:sz w:val="24"/>
          <w:szCs w:val="24"/>
          <w:lang w:val="kk-KZ"/>
        </w:rPr>
        <w:t xml:space="preserve"> </w:t>
      </w:r>
    </w:p>
    <w:p w:rsidR="00D05B98" w:rsidRPr="00D05B98" w:rsidRDefault="0093772F" w:rsidP="00D05B98">
      <w:pPr>
        <w:pStyle w:val="af"/>
        <w:numPr>
          <w:ilvl w:val="0"/>
          <w:numId w:val="36"/>
        </w:numPr>
        <w:spacing w:line="0" w:lineRule="atLeast"/>
        <w:ind w:left="0" w:firstLine="0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B397C" wp14:editId="19793A4B">
                <wp:simplePos x="0" y="0"/>
                <wp:positionH relativeFrom="column">
                  <wp:posOffset>3438525</wp:posOffset>
                </wp:positionH>
                <wp:positionV relativeFrom="paragraph">
                  <wp:posOffset>407670</wp:posOffset>
                </wp:positionV>
                <wp:extent cx="190500" cy="161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0DFFC" id="Прямоугольник 4" o:spid="_x0000_s1026" style="position:absolute;margin-left:270.75pt;margin-top:32.1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D05B98">
        <w:rPr>
          <w:color w:val="000000"/>
          <w:sz w:val="24"/>
          <w:szCs w:val="24"/>
        </w:rPr>
        <w:t>и</w:t>
      </w:r>
      <w:proofErr w:type="spellStart"/>
      <w:r w:rsidR="00D05B98">
        <w:rPr>
          <w:color w:val="000000"/>
          <w:sz w:val="24"/>
          <w:szCs w:val="24"/>
          <w:lang w:val="kk-KZ"/>
        </w:rPr>
        <w:t>зменение</w:t>
      </w:r>
      <w:proofErr w:type="spellEnd"/>
      <w:r w:rsidR="00D05B98">
        <w:rPr>
          <w:color w:val="000000"/>
          <w:sz w:val="24"/>
          <w:szCs w:val="24"/>
          <w:lang w:val="kk-KZ"/>
        </w:rPr>
        <w:t xml:space="preserve"> </w:t>
      </w:r>
      <w:proofErr w:type="spellStart"/>
      <w:r w:rsidR="00D05B98">
        <w:rPr>
          <w:color w:val="000000"/>
          <w:sz w:val="24"/>
          <w:szCs w:val="24"/>
          <w:lang w:val="kk-KZ"/>
        </w:rPr>
        <w:t>количества</w:t>
      </w:r>
      <w:proofErr w:type="spellEnd"/>
      <w:r w:rsidR="00D05B98">
        <w:rPr>
          <w:color w:val="000000"/>
          <w:sz w:val="24"/>
          <w:szCs w:val="24"/>
          <w:lang w:val="kk-KZ"/>
        </w:rPr>
        <w:t xml:space="preserve"> </w:t>
      </w:r>
      <w:proofErr w:type="spellStart"/>
      <w:r w:rsidR="00D05B98">
        <w:rPr>
          <w:color w:val="000000"/>
          <w:sz w:val="24"/>
          <w:szCs w:val="24"/>
          <w:lang w:val="kk-KZ"/>
        </w:rPr>
        <w:t>потребляемой</w:t>
      </w:r>
      <w:proofErr w:type="spellEnd"/>
      <w:r w:rsidR="00D05B98">
        <w:rPr>
          <w:color w:val="000000"/>
          <w:sz w:val="24"/>
          <w:szCs w:val="24"/>
          <w:lang w:val="kk-KZ"/>
        </w:rPr>
        <w:t xml:space="preserve"> </w:t>
      </w:r>
      <w:proofErr w:type="spellStart"/>
      <w:r w:rsidR="00D05B98">
        <w:rPr>
          <w:color w:val="000000"/>
          <w:sz w:val="24"/>
          <w:szCs w:val="24"/>
          <w:lang w:val="kk-KZ"/>
        </w:rPr>
        <w:t>тепловой</w:t>
      </w:r>
      <w:proofErr w:type="spellEnd"/>
      <w:r w:rsidR="00D05B98">
        <w:rPr>
          <w:color w:val="000000"/>
          <w:sz w:val="24"/>
          <w:szCs w:val="24"/>
          <w:lang w:val="kk-KZ"/>
        </w:rPr>
        <w:t xml:space="preserve"> </w:t>
      </w:r>
      <w:proofErr w:type="spellStart"/>
      <w:r w:rsidR="00D05B98">
        <w:rPr>
          <w:color w:val="000000"/>
          <w:sz w:val="24"/>
          <w:szCs w:val="24"/>
          <w:lang w:val="kk-KZ"/>
        </w:rPr>
        <w:t>энергии</w:t>
      </w:r>
      <w:proofErr w:type="spellEnd"/>
      <w:r w:rsidR="00D05B98">
        <w:rPr>
          <w:color w:val="000000"/>
          <w:sz w:val="24"/>
          <w:szCs w:val="24"/>
          <w:lang w:val="kk-KZ"/>
        </w:rPr>
        <w:t xml:space="preserve"> </w:t>
      </w:r>
      <w:r w:rsidR="00D05B98" w:rsidRPr="00D05B98">
        <w:rPr>
          <w:color w:val="000000"/>
          <w:sz w:val="24"/>
          <w:szCs w:val="24"/>
        </w:rPr>
        <w:t>(</w:t>
      </w:r>
      <w:r w:rsidR="00D05B98">
        <w:rPr>
          <w:color w:val="000000"/>
          <w:sz w:val="24"/>
          <w:szCs w:val="24"/>
        </w:rPr>
        <w:t>или параметров теплоносителя</w:t>
      </w:r>
      <w:r w:rsidR="00D05B98" w:rsidRPr="00D05B98">
        <w:rPr>
          <w:color w:val="000000"/>
          <w:sz w:val="24"/>
          <w:szCs w:val="24"/>
        </w:rPr>
        <w:t>)</w:t>
      </w:r>
      <w:r w:rsidR="00D05B98">
        <w:rPr>
          <w:color w:val="000000"/>
          <w:sz w:val="24"/>
          <w:szCs w:val="24"/>
        </w:rPr>
        <w:t xml:space="preserve">, связанное с реконструкцией или расширением </w:t>
      </w:r>
      <w:proofErr w:type="spellStart"/>
      <w:r w:rsidR="00D05B98">
        <w:rPr>
          <w:color w:val="000000"/>
          <w:sz w:val="24"/>
          <w:szCs w:val="24"/>
        </w:rPr>
        <w:t>теплопотребляющих</w:t>
      </w:r>
      <w:proofErr w:type="spellEnd"/>
      <w:r w:rsidR="00D05B98">
        <w:rPr>
          <w:color w:val="000000"/>
          <w:sz w:val="24"/>
          <w:szCs w:val="24"/>
        </w:rPr>
        <w:t xml:space="preserve"> установок потребителя и не соответствующее действующим техническим условиям</w:t>
      </w:r>
      <w:r w:rsidR="00D05B98">
        <w:rPr>
          <w:color w:val="000000"/>
          <w:sz w:val="24"/>
          <w:szCs w:val="24"/>
          <w:lang w:val="kk-KZ"/>
        </w:rPr>
        <w:t>;</w:t>
      </w:r>
      <w:r>
        <w:rPr>
          <w:color w:val="000000"/>
          <w:sz w:val="24"/>
          <w:szCs w:val="24"/>
          <w:lang w:val="kk-KZ"/>
        </w:rPr>
        <w:t xml:space="preserve"> </w:t>
      </w:r>
    </w:p>
    <w:p w:rsidR="00D05B98" w:rsidRPr="00D05B98" w:rsidRDefault="0093772F" w:rsidP="00D05B98">
      <w:pPr>
        <w:pStyle w:val="af"/>
        <w:numPr>
          <w:ilvl w:val="0"/>
          <w:numId w:val="36"/>
        </w:numPr>
        <w:spacing w:line="0" w:lineRule="atLeast"/>
        <w:ind w:left="0" w:firstLine="0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9B6EE" wp14:editId="4C7BAEF6">
                <wp:simplePos x="0" y="0"/>
                <wp:positionH relativeFrom="column">
                  <wp:posOffset>5000625</wp:posOffset>
                </wp:positionH>
                <wp:positionV relativeFrom="paragraph">
                  <wp:posOffset>28575</wp:posOffset>
                </wp:positionV>
                <wp:extent cx="190500" cy="161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7A995" id="Прямоугольник 5" o:spid="_x0000_s1026" style="position:absolute;margin-left:393.75pt;margin-top:2.2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" fillcolor="white [3212]" strokecolor="black [3213]" strokeweight=".25pt"/>
            </w:pict>
          </mc:Fallback>
        </mc:AlternateContent>
      </w:r>
      <w:r w:rsidR="00D05B98">
        <w:rPr>
          <w:color w:val="000000"/>
          <w:sz w:val="24"/>
          <w:szCs w:val="24"/>
        </w:rPr>
        <w:t>присоединение к тепловым сетям ранее не присоединенного объекта</w:t>
      </w:r>
      <w:r w:rsidR="00D05B98">
        <w:rPr>
          <w:color w:val="000000"/>
          <w:sz w:val="24"/>
          <w:szCs w:val="24"/>
          <w:lang w:val="kk-KZ"/>
        </w:rPr>
        <w:t>;</w:t>
      </w:r>
      <w:r>
        <w:rPr>
          <w:color w:val="000000"/>
          <w:sz w:val="24"/>
          <w:szCs w:val="24"/>
          <w:lang w:val="kk-KZ"/>
        </w:rPr>
        <w:t xml:space="preserve"> </w:t>
      </w:r>
    </w:p>
    <w:p w:rsidR="00D05B98" w:rsidRPr="00D05B98" w:rsidRDefault="0093772F" w:rsidP="00D05B98">
      <w:pPr>
        <w:pStyle w:val="af"/>
        <w:numPr>
          <w:ilvl w:val="0"/>
          <w:numId w:val="36"/>
        </w:numPr>
        <w:spacing w:line="0" w:lineRule="atLeast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85E88" wp14:editId="0E2F5C74">
                <wp:simplePos x="0" y="0"/>
                <wp:positionH relativeFrom="column">
                  <wp:posOffset>3429000</wp:posOffset>
                </wp:positionH>
                <wp:positionV relativeFrom="paragraph">
                  <wp:posOffset>47625</wp:posOffset>
                </wp:positionV>
                <wp:extent cx="1905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8DFE" id="Прямоугольник 6" o:spid="_x0000_s1026" style="position:absolute;margin-left:270pt;margin-top:3.7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" fillcolor="white [3212]" strokecolor="black [3213]" strokeweight=".25pt"/>
            </w:pict>
          </mc:Fallback>
        </mc:AlternateContent>
      </w:r>
      <w:r w:rsidR="00D05B98">
        <w:rPr>
          <w:color w:val="000000"/>
          <w:sz w:val="24"/>
          <w:szCs w:val="24"/>
        </w:rPr>
        <w:t xml:space="preserve">изменение схемы внешнего теплоснабжения. </w:t>
      </w:r>
    </w:p>
    <w:p w:rsidR="0042359F" w:rsidRPr="0042359F" w:rsidRDefault="0042359F" w:rsidP="00D05B98">
      <w:pPr>
        <w:pStyle w:val="af"/>
        <w:spacing w:line="0" w:lineRule="atLeast"/>
        <w:ind w:left="0"/>
        <w:rPr>
          <w:sz w:val="24"/>
          <w:szCs w:val="24"/>
        </w:rPr>
      </w:pPr>
      <w:r w:rsidRPr="0042359F">
        <w:rPr>
          <w:sz w:val="24"/>
          <w:szCs w:val="24"/>
        </w:rPr>
        <w:t>Характеристики тепловых нагрузок по видам теплопотребления:</w:t>
      </w:r>
    </w:p>
    <w:p w:rsidR="0042359F" w:rsidRPr="0042359F" w:rsidRDefault="0042359F" w:rsidP="0042359F">
      <w:pPr>
        <w:spacing w:line="0" w:lineRule="atLeast"/>
        <w:jc w:val="both"/>
        <w:rPr>
          <w:sz w:val="24"/>
          <w:szCs w:val="24"/>
        </w:rPr>
      </w:pPr>
      <w:r w:rsidRPr="0042359F">
        <w:rPr>
          <w:sz w:val="24"/>
          <w:szCs w:val="24"/>
        </w:rPr>
        <w:t xml:space="preserve">Общая тепловая нагрузка </w:t>
      </w:r>
      <w:r w:rsidRPr="0042359F">
        <w:rPr>
          <w:sz w:val="24"/>
          <w:szCs w:val="24"/>
        </w:rPr>
        <w:tab/>
        <w:t xml:space="preserve">            _______________ Гкал/ч, в том числе:</w:t>
      </w:r>
    </w:p>
    <w:p w:rsidR="0042359F" w:rsidRPr="0042359F" w:rsidRDefault="0042359F" w:rsidP="0042359F">
      <w:pPr>
        <w:spacing w:line="0" w:lineRule="atLeast"/>
        <w:jc w:val="both"/>
        <w:rPr>
          <w:sz w:val="24"/>
          <w:szCs w:val="24"/>
        </w:rPr>
      </w:pPr>
      <w:r w:rsidRPr="0042359F">
        <w:rPr>
          <w:sz w:val="24"/>
          <w:szCs w:val="24"/>
        </w:rPr>
        <w:t xml:space="preserve">Отопление </w:t>
      </w:r>
      <w:r w:rsidRPr="0042359F">
        <w:rPr>
          <w:sz w:val="24"/>
          <w:szCs w:val="24"/>
        </w:rPr>
        <w:tab/>
      </w:r>
      <w:r w:rsidRPr="0042359F">
        <w:rPr>
          <w:sz w:val="24"/>
          <w:szCs w:val="24"/>
        </w:rPr>
        <w:tab/>
      </w:r>
      <w:r w:rsidRPr="0042359F">
        <w:rPr>
          <w:sz w:val="24"/>
          <w:szCs w:val="24"/>
        </w:rPr>
        <w:tab/>
        <w:t xml:space="preserve">            _______________ Гкал/ч</w:t>
      </w:r>
    </w:p>
    <w:p w:rsidR="0042359F" w:rsidRPr="0042359F" w:rsidRDefault="0042359F" w:rsidP="0042359F">
      <w:pPr>
        <w:spacing w:line="0" w:lineRule="atLeast"/>
        <w:jc w:val="both"/>
        <w:rPr>
          <w:sz w:val="24"/>
          <w:szCs w:val="24"/>
        </w:rPr>
      </w:pPr>
      <w:r w:rsidRPr="0042359F">
        <w:rPr>
          <w:sz w:val="24"/>
          <w:szCs w:val="24"/>
        </w:rPr>
        <w:t>Вентиляция</w:t>
      </w:r>
      <w:r w:rsidRPr="0042359F">
        <w:rPr>
          <w:sz w:val="24"/>
          <w:szCs w:val="24"/>
        </w:rPr>
        <w:tab/>
      </w:r>
      <w:r w:rsidRPr="0042359F">
        <w:rPr>
          <w:sz w:val="24"/>
          <w:szCs w:val="24"/>
        </w:rPr>
        <w:tab/>
      </w:r>
      <w:r w:rsidRPr="0042359F">
        <w:rPr>
          <w:sz w:val="24"/>
          <w:szCs w:val="24"/>
        </w:rPr>
        <w:tab/>
        <w:t xml:space="preserve">            _______________ Гкал/ч</w:t>
      </w:r>
    </w:p>
    <w:p w:rsidR="0042359F" w:rsidRPr="0042359F" w:rsidRDefault="0042359F" w:rsidP="0042359F">
      <w:pPr>
        <w:spacing w:line="0" w:lineRule="atLeast"/>
        <w:jc w:val="both"/>
        <w:rPr>
          <w:sz w:val="24"/>
          <w:szCs w:val="24"/>
        </w:rPr>
      </w:pPr>
      <w:r w:rsidRPr="0042359F">
        <w:rPr>
          <w:sz w:val="24"/>
          <w:szCs w:val="24"/>
        </w:rPr>
        <w:t xml:space="preserve">Горячее водоснабжение, макс/час </w:t>
      </w:r>
      <w:r w:rsidRPr="0042359F">
        <w:rPr>
          <w:sz w:val="24"/>
          <w:szCs w:val="24"/>
        </w:rPr>
        <w:tab/>
        <w:t>_______________ Гкал/ч</w:t>
      </w:r>
    </w:p>
    <w:p w:rsidR="0042359F" w:rsidRPr="0042359F" w:rsidRDefault="0042359F" w:rsidP="0042359F">
      <w:pPr>
        <w:spacing w:line="0" w:lineRule="atLeast"/>
        <w:jc w:val="both"/>
        <w:rPr>
          <w:sz w:val="24"/>
          <w:szCs w:val="24"/>
        </w:rPr>
      </w:pPr>
      <w:r w:rsidRPr="0042359F">
        <w:rPr>
          <w:sz w:val="24"/>
          <w:szCs w:val="24"/>
        </w:rPr>
        <w:t>Технология</w:t>
      </w:r>
      <w:r w:rsidRPr="0042359F">
        <w:rPr>
          <w:sz w:val="24"/>
          <w:szCs w:val="24"/>
        </w:rPr>
        <w:tab/>
      </w:r>
      <w:r w:rsidRPr="0042359F">
        <w:rPr>
          <w:sz w:val="24"/>
          <w:szCs w:val="24"/>
        </w:rPr>
        <w:tab/>
      </w:r>
      <w:r w:rsidRPr="0042359F">
        <w:rPr>
          <w:sz w:val="24"/>
          <w:szCs w:val="24"/>
        </w:rPr>
        <w:tab/>
        <w:t xml:space="preserve">            _______________ Гкал/ч</w:t>
      </w:r>
    </w:p>
    <w:p w:rsidR="0042359F" w:rsidRPr="0042359F" w:rsidRDefault="0042359F" w:rsidP="0042359F">
      <w:pPr>
        <w:spacing w:line="0" w:lineRule="atLeast"/>
        <w:ind w:firstLine="2"/>
        <w:jc w:val="both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№ и дата договора(</w:t>
      </w:r>
      <w:proofErr w:type="spellStart"/>
      <w:r w:rsidRPr="0042359F">
        <w:rPr>
          <w:color w:val="000000"/>
          <w:sz w:val="24"/>
          <w:szCs w:val="24"/>
        </w:rPr>
        <w:t>ов</w:t>
      </w:r>
      <w:proofErr w:type="spellEnd"/>
      <w:r w:rsidRPr="0042359F">
        <w:rPr>
          <w:color w:val="000000"/>
          <w:sz w:val="24"/>
          <w:szCs w:val="24"/>
        </w:rPr>
        <w:t>) на оказание услуг по передаче и/или распределения тепловой энергии (при наличии): __________________________________________</w:t>
      </w:r>
    </w:p>
    <w:p w:rsidR="0042359F" w:rsidRPr="0042359F" w:rsidRDefault="0042359F" w:rsidP="0042359F">
      <w:pPr>
        <w:jc w:val="both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Согласен на использование сведений, составляющих охраняемую законом тайну</w:t>
      </w:r>
    </w:p>
    <w:p w:rsidR="0042359F" w:rsidRPr="0042359F" w:rsidRDefault="0042359F" w:rsidP="0042359F">
      <w:pPr>
        <w:jc w:val="both"/>
        <w:rPr>
          <w:color w:val="000000"/>
          <w:sz w:val="24"/>
          <w:szCs w:val="24"/>
        </w:rPr>
      </w:pPr>
    </w:p>
    <w:p w:rsidR="0042359F" w:rsidRPr="0042359F" w:rsidRDefault="0042359F" w:rsidP="0042359F">
      <w:pPr>
        <w:jc w:val="both"/>
        <w:rPr>
          <w:color w:val="000000"/>
          <w:sz w:val="24"/>
          <w:szCs w:val="24"/>
        </w:rPr>
      </w:pPr>
      <w:r w:rsidRPr="0042359F">
        <w:rPr>
          <w:color w:val="000000"/>
          <w:sz w:val="24"/>
          <w:szCs w:val="24"/>
        </w:rPr>
        <w:t>Прилагаем:</w:t>
      </w:r>
    </w:p>
    <w:p w:rsidR="0042359F" w:rsidRDefault="0042359F" w:rsidP="0042359F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42359F" w:rsidRDefault="0042359F" w:rsidP="0042359F">
      <w:pPr>
        <w:jc w:val="both"/>
        <w:rPr>
          <w:color w:val="000000"/>
          <w:sz w:val="22"/>
        </w:rPr>
      </w:pPr>
    </w:p>
    <w:p w:rsidR="0042359F" w:rsidRDefault="0042359F" w:rsidP="0042359F">
      <w:pPr>
        <w:jc w:val="both"/>
        <w:rPr>
          <w:color w:val="000000"/>
          <w:sz w:val="22"/>
        </w:rPr>
      </w:pPr>
    </w:p>
    <w:p w:rsidR="0042359F" w:rsidRDefault="0042359F" w:rsidP="0042359F">
      <w:pPr>
        <w:jc w:val="both"/>
        <w:rPr>
          <w:color w:val="000000"/>
        </w:rPr>
      </w:pPr>
      <w:r>
        <w:rPr>
          <w:color w:val="000000"/>
        </w:rPr>
        <w:t>____________________________________________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</w:t>
      </w:r>
    </w:p>
    <w:p w:rsidR="0042359F" w:rsidRPr="0032308B" w:rsidRDefault="0042359F" w:rsidP="0042359F">
      <w:pPr>
        <w:jc w:val="both"/>
        <w:rPr>
          <w:color w:val="000000"/>
        </w:rPr>
      </w:pPr>
      <w:r>
        <w:rPr>
          <w:color w:val="000000"/>
        </w:rPr>
        <w:t xml:space="preserve">(Ф.И.О. </w:t>
      </w:r>
      <w:r w:rsidRPr="00192053">
        <w:rPr>
          <w:color w:val="000000"/>
        </w:rPr>
        <w:t>владельца объекта/</w:t>
      </w:r>
      <w:r>
        <w:rPr>
          <w:color w:val="000000"/>
        </w:rPr>
        <w:t>д</w:t>
      </w:r>
      <w:r w:rsidRPr="0032308B">
        <w:rPr>
          <w:color w:val="000000"/>
        </w:rPr>
        <w:t>олжность, Ф.И.О. руководителя</w:t>
      </w:r>
      <w:proofErr w:type="gramStart"/>
      <w:r>
        <w:rPr>
          <w:color w:val="000000"/>
        </w:rPr>
        <w:t xml:space="preserve">/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2308B">
        <w:rPr>
          <w:color w:val="000000"/>
        </w:rPr>
        <w:t>(</w:t>
      </w:r>
      <w:proofErr w:type="spellStart"/>
      <w:r>
        <w:rPr>
          <w:color w:val="000000"/>
          <w:lang w:val="kk-KZ"/>
        </w:rPr>
        <w:t>подпись</w:t>
      </w:r>
      <w:proofErr w:type="spellEnd"/>
      <w:r>
        <w:rPr>
          <w:color w:val="000000"/>
        </w:rPr>
        <w:t>)</w:t>
      </w:r>
    </w:p>
    <w:p w:rsidR="0042359F" w:rsidRPr="00D11A5F" w:rsidRDefault="0042359F" w:rsidP="0042359F">
      <w:pPr>
        <w:jc w:val="both"/>
        <w:rPr>
          <w:color w:val="000000"/>
        </w:rPr>
      </w:pPr>
      <w:r>
        <w:rPr>
          <w:color w:val="000000"/>
        </w:rPr>
        <w:t>Ф.И.О.</w:t>
      </w:r>
      <w:r w:rsidRPr="00192053">
        <w:rPr>
          <w:color w:val="000000"/>
        </w:rPr>
        <w:t xml:space="preserve"> представителя по доверенности</w:t>
      </w:r>
      <w:r>
        <w:rPr>
          <w:color w:val="000000"/>
        </w:rPr>
        <w:t xml:space="preserve">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2359F" w:rsidRPr="008715F1" w:rsidRDefault="0042359F" w:rsidP="0042359F">
      <w:pPr>
        <w:jc w:val="both"/>
        <w:rPr>
          <w:color w:val="000000"/>
        </w:rPr>
      </w:pPr>
    </w:p>
    <w:p w:rsidR="0042359F" w:rsidRDefault="0042359F" w:rsidP="0042359F">
      <w:pPr>
        <w:ind w:right="-1"/>
        <w:rPr>
          <w:color w:val="000000"/>
        </w:rPr>
      </w:pPr>
    </w:p>
    <w:p w:rsidR="00150419" w:rsidRDefault="0042359F" w:rsidP="003A49FC">
      <w:pPr>
        <w:ind w:right="-1"/>
        <w:rPr>
          <w:color w:val="000000"/>
        </w:rPr>
      </w:pPr>
      <w:r w:rsidRPr="0032308B">
        <w:rPr>
          <w:color w:val="000000"/>
        </w:rPr>
        <w:t>«____» ______ 20__ год</w:t>
      </w:r>
    </w:p>
    <w:p w:rsidR="00150419" w:rsidRDefault="00150419" w:rsidP="00150419">
      <w:r>
        <w:br w:type="page"/>
      </w:r>
    </w:p>
    <w:p w:rsidR="00150419" w:rsidRDefault="00150419" w:rsidP="003A49FC">
      <w:pPr>
        <w:ind w:right="-1"/>
        <w:rPr>
          <w:b/>
          <w:color w:val="000000"/>
        </w:rPr>
      </w:pPr>
    </w:p>
    <w:p w:rsidR="00150419" w:rsidRPr="00150419" w:rsidRDefault="00150419" w:rsidP="00150419">
      <w:pPr>
        <w:ind w:right="-1"/>
        <w:jc w:val="center"/>
        <w:rPr>
          <w:b/>
          <w:color w:val="000000"/>
          <w:sz w:val="24"/>
          <w:szCs w:val="24"/>
        </w:rPr>
      </w:pPr>
      <w:r w:rsidRPr="00150419">
        <w:rPr>
          <w:b/>
          <w:color w:val="000000"/>
          <w:sz w:val="24"/>
          <w:szCs w:val="24"/>
        </w:rPr>
        <w:t>Перечень документов для получения</w:t>
      </w:r>
    </w:p>
    <w:p w:rsidR="00150419" w:rsidRDefault="00150419" w:rsidP="00150419">
      <w:pPr>
        <w:ind w:right="-1"/>
        <w:jc w:val="center"/>
        <w:rPr>
          <w:b/>
          <w:color w:val="000000"/>
          <w:sz w:val="24"/>
          <w:szCs w:val="24"/>
        </w:rPr>
      </w:pPr>
      <w:r w:rsidRPr="00150419">
        <w:rPr>
          <w:b/>
          <w:color w:val="000000"/>
          <w:sz w:val="24"/>
          <w:szCs w:val="24"/>
        </w:rPr>
        <w:t xml:space="preserve"> технических условий на теплоснабжение</w:t>
      </w:r>
    </w:p>
    <w:p w:rsidR="009014B7" w:rsidRPr="00150419" w:rsidRDefault="009014B7" w:rsidP="00150419">
      <w:pPr>
        <w:ind w:right="-1"/>
        <w:jc w:val="center"/>
        <w:rPr>
          <w:b/>
          <w:color w:val="000000"/>
          <w:sz w:val="24"/>
          <w:szCs w:val="24"/>
        </w:rPr>
      </w:pPr>
    </w:p>
    <w:p w:rsidR="009014B7" w:rsidRPr="00D8200B" w:rsidRDefault="009014B7" w:rsidP="009014B7">
      <w:pPr>
        <w:ind w:firstLine="500"/>
        <w:jc w:val="both"/>
      </w:pPr>
      <w:r w:rsidRPr="00D8200B">
        <w:rPr>
          <w:color w:val="000000"/>
          <w:sz w:val="24"/>
        </w:rPr>
        <w:t>К заявлению о выдаче технических условий на подключение к сетям теплоснабжения по прилагаются:</w:t>
      </w:r>
    </w:p>
    <w:p w:rsidR="009014B7" w:rsidRPr="00D8200B" w:rsidRDefault="009014B7" w:rsidP="009014B7">
      <w:pPr>
        <w:ind w:firstLine="500"/>
        <w:jc w:val="both"/>
      </w:pPr>
      <w:bookmarkStart w:id="1" w:name="2277205722"/>
      <w:r w:rsidRPr="00D8200B">
        <w:rPr>
          <w:color w:val="000000"/>
          <w:sz w:val="24"/>
        </w:rPr>
        <w:t>1) копия документа, удостоверяющего личность владельца объекта – для физических лиц, копия свидетельства индивидуального предпринимателя или копия уведомления о начале деятельности в качестве индивидуального предпринимателя, копия свидетельства или справка о государственной регистрации/перерегистрации – для юридических лиц;</w:t>
      </w:r>
    </w:p>
    <w:p w:rsidR="009014B7" w:rsidRPr="00D8200B" w:rsidRDefault="009014B7" w:rsidP="009014B7">
      <w:pPr>
        <w:ind w:firstLine="500"/>
        <w:jc w:val="both"/>
      </w:pPr>
      <w:bookmarkStart w:id="2" w:name="2277205723"/>
      <w:bookmarkEnd w:id="1"/>
      <w:r w:rsidRPr="00D8200B">
        <w:rPr>
          <w:color w:val="000000"/>
          <w:sz w:val="24"/>
        </w:rPr>
        <w:t>2) при подаче заявления представителем – документы, подтверждающие полномочия представителя;</w:t>
      </w:r>
    </w:p>
    <w:p w:rsidR="009014B7" w:rsidRPr="00D8200B" w:rsidRDefault="009014B7" w:rsidP="009014B7">
      <w:pPr>
        <w:ind w:firstLine="500"/>
        <w:jc w:val="both"/>
      </w:pPr>
      <w:bookmarkStart w:id="3" w:name="2277205724"/>
      <w:bookmarkEnd w:id="2"/>
      <w:r w:rsidRPr="00D8200B">
        <w:rPr>
          <w:color w:val="000000"/>
          <w:sz w:val="24"/>
        </w:rPr>
        <w:t>3) копии правоустанавливающих документов на объект теплоснабжения;</w:t>
      </w:r>
    </w:p>
    <w:p w:rsidR="009014B7" w:rsidRPr="00D8200B" w:rsidRDefault="009014B7" w:rsidP="009014B7">
      <w:pPr>
        <w:ind w:firstLine="500"/>
        <w:jc w:val="both"/>
      </w:pPr>
      <w:bookmarkStart w:id="4" w:name="2277205725"/>
      <w:bookmarkEnd w:id="3"/>
      <w:r w:rsidRPr="00D8200B">
        <w:rPr>
          <w:color w:val="000000"/>
          <w:sz w:val="24"/>
        </w:rPr>
        <w:t>4) технический паспорт объекта, а при несоответствии характеристик объекта техническому паспорту – протокол обмера отапливаемых площадей и объемов;</w:t>
      </w:r>
    </w:p>
    <w:p w:rsidR="009014B7" w:rsidRPr="00D8200B" w:rsidRDefault="009014B7" w:rsidP="009014B7">
      <w:pPr>
        <w:ind w:firstLine="500"/>
        <w:jc w:val="both"/>
      </w:pPr>
      <w:bookmarkStart w:id="5" w:name="2277205726"/>
      <w:bookmarkEnd w:id="4"/>
      <w:r w:rsidRPr="00D8200B">
        <w:rPr>
          <w:color w:val="000000"/>
          <w:sz w:val="24"/>
        </w:rPr>
        <w:t>5) расчеты максимальных часовых нагр</w:t>
      </w:r>
      <w:r w:rsidR="00F2165F">
        <w:rPr>
          <w:color w:val="000000"/>
          <w:sz w:val="24"/>
        </w:rPr>
        <w:t xml:space="preserve">узок, теплотехнические </w:t>
      </w:r>
      <w:proofErr w:type="gramStart"/>
      <w:r w:rsidR="00F2165F">
        <w:rPr>
          <w:color w:val="000000"/>
          <w:sz w:val="24"/>
        </w:rPr>
        <w:t xml:space="preserve">расчеты  </w:t>
      </w:r>
      <w:r w:rsidRPr="00D8200B">
        <w:rPr>
          <w:color w:val="000000"/>
          <w:sz w:val="24"/>
        </w:rPr>
        <w:t>(</w:t>
      </w:r>
      <w:proofErr w:type="gramEnd"/>
      <w:r w:rsidRPr="00D8200B">
        <w:rPr>
          <w:color w:val="000000"/>
          <w:sz w:val="24"/>
        </w:rPr>
        <w:t>не представляются при подаче заявления физическим лицом на присоединение объекта, используемого для бытовых нужд);</w:t>
      </w:r>
    </w:p>
    <w:p w:rsidR="009014B7" w:rsidRDefault="009014B7" w:rsidP="009014B7">
      <w:pPr>
        <w:ind w:firstLine="500"/>
        <w:jc w:val="both"/>
        <w:rPr>
          <w:color w:val="000000"/>
          <w:sz w:val="24"/>
        </w:rPr>
      </w:pPr>
      <w:bookmarkStart w:id="6" w:name="2277205727"/>
      <w:bookmarkEnd w:id="5"/>
      <w:r w:rsidRPr="00D8200B">
        <w:rPr>
          <w:color w:val="000000"/>
          <w:sz w:val="24"/>
        </w:rPr>
        <w:t xml:space="preserve">6) проект на теплоснабжение с учетом вносимых изменений (при реконструкции или расширении </w:t>
      </w:r>
      <w:proofErr w:type="spellStart"/>
      <w:r w:rsidRPr="00D8200B">
        <w:rPr>
          <w:color w:val="000000"/>
          <w:sz w:val="24"/>
        </w:rPr>
        <w:t>теплопотребляющих</w:t>
      </w:r>
      <w:proofErr w:type="spellEnd"/>
      <w:r w:rsidRPr="00D8200B">
        <w:rPr>
          <w:color w:val="000000"/>
          <w:sz w:val="24"/>
        </w:rPr>
        <w:t xml:space="preserve"> установок потребителя, требующих изменения количества потребляемой тепловой энергии или параметров теплоносителя).</w:t>
      </w:r>
    </w:p>
    <w:p w:rsidR="009014B7" w:rsidRDefault="009014B7" w:rsidP="009014B7">
      <w:pPr>
        <w:ind w:firstLine="500"/>
        <w:jc w:val="both"/>
        <w:rPr>
          <w:color w:val="000000"/>
          <w:sz w:val="24"/>
        </w:rPr>
      </w:pPr>
      <w:r>
        <w:rPr>
          <w:color w:val="000000"/>
          <w:sz w:val="24"/>
        </w:rPr>
        <w:t>7) согласие владельца тепловых сетей к которым будет подключаться потребитель (при необходимости).</w:t>
      </w:r>
    </w:p>
    <w:p w:rsidR="009014B7" w:rsidRDefault="009014B7" w:rsidP="009014B7">
      <w:pPr>
        <w:ind w:firstLine="500"/>
        <w:jc w:val="both"/>
        <w:rPr>
          <w:color w:val="000000"/>
          <w:sz w:val="24"/>
        </w:rPr>
      </w:pPr>
      <w:r>
        <w:rPr>
          <w:color w:val="000000"/>
          <w:sz w:val="24"/>
        </w:rPr>
        <w:t>8) месторасположение проектируемого/существующего объекта.</w:t>
      </w:r>
    </w:p>
    <w:p w:rsidR="009014B7" w:rsidRPr="00853450" w:rsidRDefault="009014B7" w:rsidP="009014B7">
      <w:pPr>
        <w:ind w:firstLine="500"/>
        <w:jc w:val="both"/>
        <w:rPr>
          <w:color w:val="000000"/>
          <w:sz w:val="24"/>
        </w:rPr>
      </w:pPr>
    </w:p>
    <w:bookmarkEnd w:id="6"/>
    <w:p w:rsidR="00150419" w:rsidRPr="00836CFD" w:rsidRDefault="00150419" w:rsidP="00E92373">
      <w:pPr>
        <w:ind w:right="-1"/>
        <w:rPr>
          <w:sz w:val="24"/>
          <w:szCs w:val="24"/>
          <w:highlight w:val="yellow"/>
        </w:rPr>
      </w:pPr>
      <w:r w:rsidRPr="00150419">
        <w:rPr>
          <w:sz w:val="24"/>
          <w:szCs w:val="24"/>
        </w:rPr>
        <w:t xml:space="preserve">Принимаются только копии документов </w:t>
      </w:r>
    </w:p>
    <w:p w:rsidR="00E92373" w:rsidRPr="00147769" w:rsidRDefault="00E92373" w:rsidP="00E92373">
      <w:pPr>
        <w:suppressAutoHyphens/>
        <w:ind w:firstLine="708"/>
        <w:jc w:val="both"/>
        <w:rPr>
          <w:sz w:val="24"/>
          <w:szCs w:val="24"/>
        </w:rPr>
      </w:pPr>
    </w:p>
    <w:sectPr w:rsidR="00E92373" w:rsidRPr="00147769" w:rsidSect="0093772F">
      <w:footerReference w:type="first" r:id="rId8"/>
      <w:pgSz w:w="11907" w:h="16840" w:code="9"/>
      <w:pgMar w:top="851" w:right="567" w:bottom="567" w:left="993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FC" w:rsidRDefault="00A72DFC">
      <w:r>
        <w:separator/>
      </w:r>
    </w:p>
  </w:endnote>
  <w:endnote w:type="continuationSeparator" w:id="0">
    <w:p w:rsidR="00A72DFC" w:rsidRDefault="00A7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3306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D3E5F" w:rsidRPr="00251FFF" w:rsidRDefault="005D3E5F" w:rsidP="00251FFF">
        <w:pPr>
          <w:pStyle w:val="ab"/>
          <w:jc w:val="right"/>
          <w:rPr>
            <w:sz w:val="24"/>
            <w:szCs w:val="24"/>
          </w:rPr>
        </w:pPr>
        <w:r w:rsidRPr="00251FFF">
          <w:rPr>
            <w:sz w:val="24"/>
            <w:szCs w:val="24"/>
          </w:rPr>
          <w:fldChar w:fldCharType="begin"/>
        </w:r>
        <w:r w:rsidRPr="00251FFF">
          <w:rPr>
            <w:sz w:val="24"/>
            <w:szCs w:val="24"/>
          </w:rPr>
          <w:instrText>PAGE   \* MERGEFORMAT</w:instrText>
        </w:r>
        <w:r w:rsidRPr="00251FFF">
          <w:rPr>
            <w:sz w:val="24"/>
            <w:szCs w:val="24"/>
          </w:rPr>
          <w:fldChar w:fldCharType="separate"/>
        </w:r>
        <w:r w:rsidR="00A46172">
          <w:rPr>
            <w:noProof/>
            <w:sz w:val="24"/>
            <w:szCs w:val="24"/>
          </w:rPr>
          <w:t>1</w:t>
        </w:r>
        <w:r w:rsidRPr="00251FF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FC" w:rsidRDefault="00A72DFC">
      <w:r>
        <w:separator/>
      </w:r>
    </w:p>
  </w:footnote>
  <w:footnote w:type="continuationSeparator" w:id="0">
    <w:p w:rsidR="00A72DFC" w:rsidRDefault="00A7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934"/>
    <w:multiLevelType w:val="multilevel"/>
    <w:tmpl w:val="5B6A64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84D2E95"/>
    <w:multiLevelType w:val="hybridMultilevel"/>
    <w:tmpl w:val="6CE4F7DA"/>
    <w:lvl w:ilvl="0" w:tplc="945C08E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88750CC"/>
    <w:multiLevelType w:val="multilevel"/>
    <w:tmpl w:val="DE56360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0A01682C"/>
    <w:multiLevelType w:val="multilevel"/>
    <w:tmpl w:val="19A8A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ADB26AD"/>
    <w:multiLevelType w:val="multilevel"/>
    <w:tmpl w:val="C2A27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B753ABD"/>
    <w:multiLevelType w:val="hybridMultilevel"/>
    <w:tmpl w:val="07909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E3CE4"/>
    <w:multiLevelType w:val="multilevel"/>
    <w:tmpl w:val="C2A27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A3F1850"/>
    <w:multiLevelType w:val="hybridMultilevel"/>
    <w:tmpl w:val="FCFC1518"/>
    <w:lvl w:ilvl="0" w:tplc="A16AD8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B5C44"/>
    <w:multiLevelType w:val="hybridMultilevel"/>
    <w:tmpl w:val="BC709C7E"/>
    <w:lvl w:ilvl="0" w:tplc="033C8A8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6E63B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F0273D"/>
    <w:multiLevelType w:val="multilevel"/>
    <w:tmpl w:val="C2A27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90A13F3"/>
    <w:multiLevelType w:val="multilevel"/>
    <w:tmpl w:val="0DFE0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A75625"/>
    <w:multiLevelType w:val="multilevel"/>
    <w:tmpl w:val="0644C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90831EA"/>
    <w:multiLevelType w:val="hybridMultilevel"/>
    <w:tmpl w:val="3CC81708"/>
    <w:lvl w:ilvl="0" w:tplc="054A24A8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0468"/>
    <w:multiLevelType w:val="multilevel"/>
    <w:tmpl w:val="52BA07F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F8718B"/>
    <w:multiLevelType w:val="hybridMultilevel"/>
    <w:tmpl w:val="6CAC6148"/>
    <w:lvl w:ilvl="0" w:tplc="EF0C31A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D7963"/>
    <w:multiLevelType w:val="hybridMultilevel"/>
    <w:tmpl w:val="BDA0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5DB1"/>
    <w:multiLevelType w:val="hybridMultilevel"/>
    <w:tmpl w:val="55620AFA"/>
    <w:lvl w:ilvl="0" w:tplc="054A24A8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54275"/>
    <w:multiLevelType w:val="hybridMultilevel"/>
    <w:tmpl w:val="C296B112"/>
    <w:lvl w:ilvl="0" w:tplc="23B2B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73B16"/>
    <w:multiLevelType w:val="hybridMultilevel"/>
    <w:tmpl w:val="66F089BE"/>
    <w:lvl w:ilvl="0" w:tplc="F3802C2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91BB7"/>
    <w:multiLevelType w:val="multilevel"/>
    <w:tmpl w:val="CD8E7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7B0CA0"/>
    <w:multiLevelType w:val="hybridMultilevel"/>
    <w:tmpl w:val="5788849E"/>
    <w:lvl w:ilvl="0" w:tplc="0DA4A3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4324">
      <w:numFmt w:val="none"/>
      <w:lvlText w:val=""/>
      <w:lvlJc w:val="left"/>
      <w:pPr>
        <w:tabs>
          <w:tab w:val="num" w:pos="360"/>
        </w:tabs>
      </w:pPr>
    </w:lvl>
    <w:lvl w:ilvl="2" w:tplc="109A2BF6">
      <w:numFmt w:val="none"/>
      <w:lvlText w:val=""/>
      <w:lvlJc w:val="left"/>
      <w:pPr>
        <w:tabs>
          <w:tab w:val="num" w:pos="360"/>
        </w:tabs>
      </w:pPr>
    </w:lvl>
    <w:lvl w:ilvl="3" w:tplc="DD5A6A54">
      <w:numFmt w:val="none"/>
      <w:lvlText w:val=""/>
      <w:lvlJc w:val="left"/>
      <w:pPr>
        <w:tabs>
          <w:tab w:val="num" w:pos="360"/>
        </w:tabs>
      </w:pPr>
    </w:lvl>
    <w:lvl w:ilvl="4" w:tplc="AF82A830">
      <w:numFmt w:val="none"/>
      <w:lvlText w:val=""/>
      <w:lvlJc w:val="left"/>
      <w:pPr>
        <w:tabs>
          <w:tab w:val="num" w:pos="360"/>
        </w:tabs>
      </w:pPr>
    </w:lvl>
    <w:lvl w:ilvl="5" w:tplc="D4FE99A6">
      <w:numFmt w:val="none"/>
      <w:lvlText w:val=""/>
      <w:lvlJc w:val="left"/>
      <w:pPr>
        <w:tabs>
          <w:tab w:val="num" w:pos="360"/>
        </w:tabs>
      </w:pPr>
    </w:lvl>
    <w:lvl w:ilvl="6" w:tplc="22A68DA0">
      <w:numFmt w:val="none"/>
      <w:lvlText w:val=""/>
      <w:lvlJc w:val="left"/>
      <w:pPr>
        <w:tabs>
          <w:tab w:val="num" w:pos="360"/>
        </w:tabs>
      </w:pPr>
    </w:lvl>
    <w:lvl w:ilvl="7" w:tplc="CFF2F63E">
      <w:numFmt w:val="none"/>
      <w:lvlText w:val=""/>
      <w:lvlJc w:val="left"/>
      <w:pPr>
        <w:tabs>
          <w:tab w:val="num" w:pos="360"/>
        </w:tabs>
      </w:pPr>
    </w:lvl>
    <w:lvl w:ilvl="8" w:tplc="57C46A8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AB810FE"/>
    <w:multiLevelType w:val="hybridMultilevel"/>
    <w:tmpl w:val="C296B112"/>
    <w:lvl w:ilvl="0" w:tplc="23B2B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5CC4"/>
    <w:multiLevelType w:val="multilevel"/>
    <w:tmpl w:val="3BC6A5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5314D3"/>
    <w:multiLevelType w:val="multilevel"/>
    <w:tmpl w:val="110E9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0672B71"/>
    <w:multiLevelType w:val="hybridMultilevel"/>
    <w:tmpl w:val="43B4C5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442149"/>
    <w:multiLevelType w:val="multilevel"/>
    <w:tmpl w:val="D0FE2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6A6494A"/>
    <w:multiLevelType w:val="hybridMultilevel"/>
    <w:tmpl w:val="BA0C0A20"/>
    <w:lvl w:ilvl="0" w:tplc="B3A65B5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ucida Console" w:hAnsi="Lucida Console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33643C"/>
    <w:multiLevelType w:val="hybridMultilevel"/>
    <w:tmpl w:val="20CEC828"/>
    <w:lvl w:ilvl="0" w:tplc="CCF696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264D6"/>
    <w:multiLevelType w:val="hybridMultilevel"/>
    <w:tmpl w:val="415CDF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232F7"/>
    <w:multiLevelType w:val="hybridMultilevel"/>
    <w:tmpl w:val="BC9AE28E"/>
    <w:lvl w:ilvl="0" w:tplc="6DBEA83E">
      <w:start w:val="1"/>
      <w:numFmt w:val="bullet"/>
      <w:lvlText w:val="-"/>
      <w:lvlJc w:val="left"/>
      <w:pPr>
        <w:tabs>
          <w:tab w:val="num" w:pos="3371"/>
        </w:tabs>
        <w:ind w:left="3371" w:hanging="360"/>
      </w:pPr>
      <w:rPr>
        <w:rFonts w:ascii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C45E3"/>
    <w:multiLevelType w:val="hybridMultilevel"/>
    <w:tmpl w:val="A740EEEE"/>
    <w:lvl w:ilvl="0" w:tplc="B3A65B5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ucida Console" w:hAnsi="Lucida Console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C40698"/>
    <w:multiLevelType w:val="hybridMultilevel"/>
    <w:tmpl w:val="33383876"/>
    <w:lvl w:ilvl="0" w:tplc="054A24A8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565DA9"/>
    <w:multiLevelType w:val="multilevel"/>
    <w:tmpl w:val="C2A27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95D4011"/>
    <w:multiLevelType w:val="hybridMultilevel"/>
    <w:tmpl w:val="FD0C3D7C"/>
    <w:lvl w:ilvl="0" w:tplc="E212700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 w15:restartNumberingAfterBreak="0">
    <w:nsid w:val="7B8D30B6"/>
    <w:multiLevelType w:val="hybridMultilevel"/>
    <w:tmpl w:val="E7EE4D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7"/>
  </w:num>
  <w:num w:numId="4">
    <w:abstractNumId w:val="31"/>
  </w:num>
  <w:num w:numId="5">
    <w:abstractNumId w:val="2"/>
  </w:num>
  <w:num w:numId="6">
    <w:abstractNumId w:val="25"/>
  </w:num>
  <w:num w:numId="7">
    <w:abstractNumId w:val="15"/>
  </w:num>
  <w:num w:numId="8">
    <w:abstractNumId w:val="19"/>
  </w:num>
  <w:num w:numId="9">
    <w:abstractNumId w:val="32"/>
  </w:num>
  <w:num w:numId="10">
    <w:abstractNumId w:val="17"/>
  </w:num>
  <w:num w:numId="11">
    <w:abstractNumId w:val="13"/>
  </w:num>
  <w:num w:numId="12">
    <w:abstractNumId w:val="30"/>
  </w:num>
  <w:num w:numId="13">
    <w:abstractNumId w:val="0"/>
  </w:num>
  <w:num w:numId="14">
    <w:abstractNumId w:val="33"/>
  </w:num>
  <w:num w:numId="15">
    <w:abstractNumId w:val="10"/>
  </w:num>
  <w:num w:numId="16">
    <w:abstractNumId w:val="4"/>
  </w:num>
  <w:num w:numId="17">
    <w:abstractNumId w:val="6"/>
  </w:num>
  <w:num w:numId="18">
    <w:abstractNumId w:val="26"/>
  </w:num>
  <w:num w:numId="19">
    <w:abstractNumId w:val="9"/>
  </w:num>
  <w:num w:numId="20">
    <w:abstractNumId w:val="28"/>
  </w:num>
  <w:num w:numId="21">
    <w:abstractNumId w:val="24"/>
  </w:num>
  <w:num w:numId="22">
    <w:abstractNumId w:val="5"/>
  </w:num>
  <w:num w:numId="23">
    <w:abstractNumId w:val="1"/>
  </w:num>
  <w:num w:numId="24">
    <w:abstractNumId w:val="23"/>
  </w:num>
  <w:num w:numId="25">
    <w:abstractNumId w:val="8"/>
  </w:num>
  <w:num w:numId="26">
    <w:abstractNumId w:val="34"/>
  </w:num>
  <w:num w:numId="27">
    <w:abstractNumId w:val="7"/>
  </w:num>
  <w:num w:numId="28">
    <w:abstractNumId w:val="14"/>
  </w:num>
  <w:num w:numId="29">
    <w:abstractNumId w:val="20"/>
  </w:num>
  <w:num w:numId="30">
    <w:abstractNumId w:val="11"/>
  </w:num>
  <w:num w:numId="31">
    <w:abstractNumId w:val="12"/>
  </w:num>
  <w:num w:numId="32">
    <w:abstractNumId w:val="22"/>
  </w:num>
  <w:num w:numId="33">
    <w:abstractNumId w:val="29"/>
  </w:num>
  <w:num w:numId="34">
    <w:abstractNumId w:val="16"/>
  </w:num>
  <w:num w:numId="35">
    <w:abstractNumId w:val="1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1E"/>
    <w:rsid w:val="00005449"/>
    <w:rsid w:val="000078B2"/>
    <w:rsid w:val="00007A5D"/>
    <w:rsid w:val="0001156A"/>
    <w:rsid w:val="00014779"/>
    <w:rsid w:val="000159B2"/>
    <w:rsid w:val="00030E5F"/>
    <w:rsid w:val="00032A4C"/>
    <w:rsid w:val="00037666"/>
    <w:rsid w:val="000401EB"/>
    <w:rsid w:val="000455E4"/>
    <w:rsid w:val="00047A90"/>
    <w:rsid w:val="000520F8"/>
    <w:rsid w:val="00065D42"/>
    <w:rsid w:val="00067D7B"/>
    <w:rsid w:val="00073FAF"/>
    <w:rsid w:val="000757ED"/>
    <w:rsid w:val="000818FC"/>
    <w:rsid w:val="000912DD"/>
    <w:rsid w:val="0009195B"/>
    <w:rsid w:val="000A2F32"/>
    <w:rsid w:val="000A7C47"/>
    <w:rsid w:val="000C1EE9"/>
    <w:rsid w:val="000D3210"/>
    <w:rsid w:val="000E3CA0"/>
    <w:rsid w:val="000E748E"/>
    <w:rsid w:val="00100D10"/>
    <w:rsid w:val="00106ED4"/>
    <w:rsid w:val="00110EC4"/>
    <w:rsid w:val="00113771"/>
    <w:rsid w:val="001168CC"/>
    <w:rsid w:val="00120244"/>
    <w:rsid w:val="00130189"/>
    <w:rsid w:val="001368ED"/>
    <w:rsid w:val="0014097E"/>
    <w:rsid w:val="00147769"/>
    <w:rsid w:val="00150419"/>
    <w:rsid w:val="00163A9D"/>
    <w:rsid w:val="00173413"/>
    <w:rsid w:val="00181DB5"/>
    <w:rsid w:val="00197207"/>
    <w:rsid w:val="001A644E"/>
    <w:rsid w:val="001C10B8"/>
    <w:rsid w:val="001D3F93"/>
    <w:rsid w:val="001D6299"/>
    <w:rsid w:val="002125C0"/>
    <w:rsid w:val="00214BFD"/>
    <w:rsid w:val="002156A2"/>
    <w:rsid w:val="002220DB"/>
    <w:rsid w:val="00251FFF"/>
    <w:rsid w:val="00253A32"/>
    <w:rsid w:val="00255DD6"/>
    <w:rsid w:val="0026673E"/>
    <w:rsid w:val="002674EB"/>
    <w:rsid w:val="00273336"/>
    <w:rsid w:val="00274E3B"/>
    <w:rsid w:val="00287008"/>
    <w:rsid w:val="00287EF7"/>
    <w:rsid w:val="002948B2"/>
    <w:rsid w:val="002A7971"/>
    <w:rsid w:val="002B1660"/>
    <w:rsid w:val="002B3462"/>
    <w:rsid w:val="002B42B0"/>
    <w:rsid w:val="002B7F8E"/>
    <w:rsid w:val="002C71D8"/>
    <w:rsid w:val="002E5CF0"/>
    <w:rsid w:val="00300704"/>
    <w:rsid w:val="003025B8"/>
    <w:rsid w:val="00304F1A"/>
    <w:rsid w:val="00321CFB"/>
    <w:rsid w:val="00323495"/>
    <w:rsid w:val="00327A8D"/>
    <w:rsid w:val="00335AA2"/>
    <w:rsid w:val="00337C97"/>
    <w:rsid w:val="00353EE5"/>
    <w:rsid w:val="003661E9"/>
    <w:rsid w:val="00377356"/>
    <w:rsid w:val="003829AB"/>
    <w:rsid w:val="00387502"/>
    <w:rsid w:val="00394170"/>
    <w:rsid w:val="003A49FC"/>
    <w:rsid w:val="003B11AB"/>
    <w:rsid w:val="003B4C76"/>
    <w:rsid w:val="003B66B0"/>
    <w:rsid w:val="003D116A"/>
    <w:rsid w:val="003D252F"/>
    <w:rsid w:val="003F21D9"/>
    <w:rsid w:val="003F3F93"/>
    <w:rsid w:val="00410377"/>
    <w:rsid w:val="00411AE0"/>
    <w:rsid w:val="00416DDF"/>
    <w:rsid w:val="0042023D"/>
    <w:rsid w:val="0042359F"/>
    <w:rsid w:val="00451C2A"/>
    <w:rsid w:val="00454D19"/>
    <w:rsid w:val="00470A87"/>
    <w:rsid w:val="0048380B"/>
    <w:rsid w:val="00490F0C"/>
    <w:rsid w:val="004A3EDC"/>
    <w:rsid w:val="004B108D"/>
    <w:rsid w:val="004B7570"/>
    <w:rsid w:val="004E1757"/>
    <w:rsid w:val="004E3D57"/>
    <w:rsid w:val="004F3687"/>
    <w:rsid w:val="004F3D52"/>
    <w:rsid w:val="005264A4"/>
    <w:rsid w:val="00530917"/>
    <w:rsid w:val="0053116D"/>
    <w:rsid w:val="00532620"/>
    <w:rsid w:val="0055610B"/>
    <w:rsid w:val="00557270"/>
    <w:rsid w:val="005657D4"/>
    <w:rsid w:val="005678EA"/>
    <w:rsid w:val="0057101F"/>
    <w:rsid w:val="00571579"/>
    <w:rsid w:val="00572A6F"/>
    <w:rsid w:val="005825CC"/>
    <w:rsid w:val="005A3BF3"/>
    <w:rsid w:val="005B5342"/>
    <w:rsid w:val="005D3E5F"/>
    <w:rsid w:val="005D43C5"/>
    <w:rsid w:val="005E672B"/>
    <w:rsid w:val="005F061E"/>
    <w:rsid w:val="005F2CFB"/>
    <w:rsid w:val="005F69B6"/>
    <w:rsid w:val="00604CE3"/>
    <w:rsid w:val="006104FE"/>
    <w:rsid w:val="00610C3E"/>
    <w:rsid w:val="006122C8"/>
    <w:rsid w:val="00624954"/>
    <w:rsid w:val="00626C36"/>
    <w:rsid w:val="00637369"/>
    <w:rsid w:val="00645473"/>
    <w:rsid w:val="00652F35"/>
    <w:rsid w:val="0066180B"/>
    <w:rsid w:val="00661FFF"/>
    <w:rsid w:val="00676FF3"/>
    <w:rsid w:val="006771FB"/>
    <w:rsid w:val="00681EBC"/>
    <w:rsid w:val="00693F5B"/>
    <w:rsid w:val="00695DE0"/>
    <w:rsid w:val="006A093C"/>
    <w:rsid w:val="006A40BA"/>
    <w:rsid w:val="006D40AC"/>
    <w:rsid w:val="006D5AAC"/>
    <w:rsid w:val="006E3ED8"/>
    <w:rsid w:val="006F14C5"/>
    <w:rsid w:val="007061AE"/>
    <w:rsid w:val="00721ACF"/>
    <w:rsid w:val="007442FE"/>
    <w:rsid w:val="00765832"/>
    <w:rsid w:val="007707C5"/>
    <w:rsid w:val="0077211A"/>
    <w:rsid w:val="00773F06"/>
    <w:rsid w:val="00785D57"/>
    <w:rsid w:val="007A6157"/>
    <w:rsid w:val="007A7465"/>
    <w:rsid w:val="007B3E89"/>
    <w:rsid w:val="007C2AB2"/>
    <w:rsid w:val="007C7A77"/>
    <w:rsid w:val="007D0A62"/>
    <w:rsid w:val="007F6294"/>
    <w:rsid w:val="008061F6"/>
    <w:rsid w:val="008139BE"/>
    <w:rsid w:val="00831998"/>
    <w:rsid w:val="00836CFD"/>
    <w:rsid w:val="00856D0D"/>
    <w:rsid w:val="00857FAB"/>
    <w:rsid w:val="00881C3F"/>
    <w:rsid w:val="00883C52"/>
    <w:rsid w:val="0089003E"/>
    <w:rsid w:val="00890455"/>
    <w:rsid w:val="008B0B29"/>
    <w:rsid w:val="008C57A8"/>
    <w:rsid w:val="008D3276"/>
    <w:rsid w:val="008D38A2"/>
    <w:rsid w:val="008E6DC6"/>
    <w:rsid w:val="008E7580"/>
    <w:rsid w:val="009014B7"/>
    <w:rsid w:val="00930A27"/>
    <w:rsid w:val="0093118A"/>
    <w:rsid w:val="0093772F"/>
    <w:rsid w:val="00940327"/>
    <w:rsid w:val="00947CD7"/>
    <w:rsid w:val="009508E0"/>
    <w:rsid w:val="0096519B"/>
    <w:rsid w:val="00966A74"/>
    <w:rsid w:val="009811D0"/>
    <w:rsid w:val="009A2CD5"/>
    <w:rsid w:val="009A5E31"/>
    <w:rsid w:val="009C35DF"/>
    <w:rsid w:val="009C563B"/>
    <w:rsid w:val="009C74C2"/>
    <w:rsid w:val="009D0408"/>
    <w:rsid w:val="009D22C2"/>
    <w:rsid w:val="00A03068"/>
    <w:rsid w:val="00A12282"/>
    <w:rsid w:val="00A21150"/>
    <w:rsid w:val="00A3428F"/>
    <w:rsid w:val="00A36FE0"/>
    <w:rsid w:val="00A41A09"/>
    <w:rsid w:val="00A43D47"/>
    <w:rsid w:val="00A452AE"/>
    <w:rsid w:val="00A46172"/>
    <w:rsid w:val="00A56ECC"/>
    <w:rsid w:val="00A72DFC"/>
    <w:rsid w:val="00A845A7"/>
    <w:rsid w:val="00AA5D48"/>
    <w:rsid w:val="00AB2D1F"/>
    <w:rsid w:val="00AB36BF"/>
    <w:rsid w:val="00AB6CFE"/>
    <w:rsid w:val="00AD4A0F"/>
    <w:rsid w:val="00B04880"/>
    <w:rsid w:val="00B215E8"/>
    <w:rsid w:val="00B52B05"/>
    <w:rsid w:val="00B56CDC"/>
    <w:rsid w:val="00B64223"/>
    <w:rsid w:val="00B74CFD"/>
    <w:rsid w:val="00B755FE"/>
    <w:rsid w:val="00B94800"/>
    <w:rsid w:val="00BA3CBB"/>
    <w:rsid w:val="00BA5DFD"/>
    <w:rsid w:val="00BA6641"/>
    <w:rsid w:val="00BB30AF"/>
    <w:rsid w:val="00BC4A51"/>
    <w:rsid w:val="00BC4FF4"/>
    <w:rsid w:val="00BF79C4"/>
    <w:rsid w:val="00C11773"/>
    <w:rsid w:val="00C17FB8"/>
    <w:rsid w:val="00C20650"/>
    <w:rsid w:val="00C51C00"/>
    <w:rsid w:val="00C532DE"/>
    <w:rsid w:val="00C63BD4"/>
    <w:rsid w:val="00C643FF"/>
    <w:rsid w:val="00C67377"/>
    <w:rsid w:val="00C67A34"/>
    <w:rsid w:val="00C67B36"/>
    <w:rsid w:val="00C70D82"/>
    <w:rsid w:val="00C817FC"/>
    <w:rsid w:val="00C86CF6"/>
    <w:rsid w:val="00C92287"/>
    <w:rsid w:val="00C9781D"/>
    <w:rsid w:val="00C9797C"/>
    <w:rsid w:val="00CB2BC6"/>
    <w:rsid w:val="00CB6930"/>
    <w:rsid w:val="00CD6E03"/>
    <w:rsid w:val="00CE58C1"/>
    <w:rsid w:val="00CE6E53"/>
    <w:rsid w:val="00CF2BB0"/>
    <w:rsid w:val="00D02DE5"/>
    <w:rsid w:val="00D02E96"/>
    <w:rsid w:val="00D05B98"/>
    <w:rsid w:val="00D30CE5"/>
    <w:rsid w:val="00D374AE"/>
    <w:rsid w:val="00D4724F"/>
    <w:rsid w:val="00D53207"/>
    <w:rsid w:val="00D54E2F"/>
    <w:rsid w:val="00D56B58"/>
    <w:rsid w:val="00D642A2"/>
    <w:rsid w:val="00D720AD"/>
    <w:rsid w:val="00D801C2"/>
    <w:rsid w:val="00D85CF0"/>
    <w:rsid w:val="00D909A9"/>
    <w:rsid w:val="00D928B4"/>
    <w:rsid w:val="00DA78E3"/>
    <w:rsid w:val="00DB0F77"/>
    <w:rsid w:val="00DB4AFC"/>
    <w:rsid w:val="00DC23E5"/>
    <w:rsid w:val="00DC2724"/>
    <w:rsid w:val="00E01874"/>
    <w:rsid w:val="00E11931"/>
    <w:rsid w:val="00E12834"/>
    <w:rsid w:val="00E12EF9"/>
    <w:rsid w:val="00E140FD"/>
    <w:rsid w:val="00E16DDF"/>
    <w:rsid w:val="00E3644D"/>
    <w:rsid w:val="00E522EA"/>
    <w:rsid w:val="00E5521A"/>
    <w:rsid w:val="00E56E77"/>
    <w:rsid w:val="00E8388D"/>
    <w:rsid w:val="00E92373"/>
    <w:rsid w:val="00EA1E40"/>
    <w:rsid w:val="00EA32E3"/>
    <w:rsid w:val="00EA3A2C"/>
    <w:rsid w:val="00EA531E"/>
    <w:rsid w:val="00EB1435"/>
    <w:rsid w:val="00EB5E33"/>
    <w:rsid w:val="00EC171B"/>
    <w:rsid w:val="00EC5A44"/>
    <w:rsid w:val="00ED331B"/>
    <w:rsid w:val="00EE0683"/>
    <w:rsid w:val="00EE3709"/>
    <w:rsid w:val="00EF0DC7"/>
    <w:rsid w:val="00EF3252"/>
    <w:rsid w:val="00EF4161"/>
    <w:rsid w:val="00EF4CE7"/>
    <w:rsid w:val="00EF7A16"/>
    <w:rsid w:val="00F0241C"/>
    <w:rsid w:val="00F1146F"/>
    <w:rsid w:val="00F13B0B"/>
    <w:rsid w:val="00F15F04"/>
    <w:rsid w:val="00F2165F"/>
    <w:rsid w:val="00F540F8"/>
    <w:rsid w:val="00F772B7"/>
    <w:rsid w:val="00F77F08"/>
    <w:rsid w:val="00F82889"/>
    <w:rsid w:val="00F8673E"/>
    <w:rsid w:val="00F912C3"/>
    <w:rsid w:val="00F91F7F"/>
    <w:rsid w:val="00FA6B20"/>
    <w:rsid w:val="00FB3ECA"/>
    <w:rsid w:val="00FC2755"/>
    <w:rsid w:val="00FD14DF"/>
    <w:rsid w:val="00FE1244"/>
    <w:rsid w:val="00FE42EC"/>
    <w:rsid w:val="00FE592A"/>
    <w:rsid w:val="00FE6F39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6A947"/>
  <w15:docId w15:val="{30076D8F-F69E-4BDA-BB06-384011FA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1E"/>
  </w:style>
  <w:style w:type="paragraph" w:styleId="1">
    <w:name w:val="heading 1"/>
    <w:basedOn w:val="a"/>
    <w:next w:val="a"/>
    <w:link w:val="10"/>
    <w:qFormat/>
    <w:rsid w:val="00A41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7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74C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A531E"/>
    <w:pPr>
      <w:spacing w:after="160" w:line="240" w:lineRule="exact"/>
    </w:pPr>
    <w:rPr>
      <w:sz w:val="28"/>
      <w:lang w:val="en-US" w:eastAsia="en-US"/>
    </w:rPr>
  </w:style>
  <w:style w:type="paragraph" w:styleId="a4">
    <w:name w:val="Body Text"/>
    <w:basedOn w:val="a"/>
    <w:link w:val="a5"/>
    <w:rsid w:val="009C74C2"/>
    <w:pPr>
      <w:tabs>
        <w:tab w:val="left" w:pos="567"/>
      </w:tabs>
      <w:ind w:right="-483"/>
    </w:pPr>
    <w:rPr>
      <w:sz w:val="24"/>
    </w:rPr>
  </w:style>
  <w:style w:type="table" w:styleId="a6">
    <w:name w:val="Table Grid"/>
    <w:basedOn w:val="a1"/>
    <w:rsid w:val="009C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 Знак"/>
    <w:basedOn w:val="a"/>
    <w:link w:val="a8"/>
    <w:rsid w:val="00856D0D"/>
    <w:pPr>
      <w:tabs>
        <w:tab w:val="center" w:pos="4677"/>
        <w:tab w:val="right" w:pos="9355"/>
      </w:tabs>
      <w:spacing w:after="240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a8">
    <w:name w:val="Верхний колонтитул Знак"/>
    <w:aliases w:val=" Знак Знак"/>
    <w:link w:val="a7"/>
    <w:rsid w:val="00856D0D"/>
    <w:rPr>
      <w:rFonts w:ascii="Arial" w:hAnsi="Arial" w:cs="Arial"/>
      <w:sz w:val="22"/>
      <w:szCs w:val="22"/>
      <w:lang w:val="en-GB" w:eastAsia="ru-RU" w:bidi="ar-SA"/>
    </w:rPr>
  </w:style>
  <w:style w:type="character" w:customStyle="1" w:styleId="a9">
    <w:name w:val="Знак Знак Знак"/>
    <w:rsid w:val="005F061E"/>
    <w:rPr>
      <w:rFonts w:ascii="Arial" w:hAnsi="Arial"/>
      <w:sz w:val="18"/>
      <w:lang w:val="en-GB" w:eastAsia="ru-RU" w:bidi="ar-SA"/>
    </w:rPr>
  </w:style>
  <w:style w:type="paragraph" w:styleId="11">
    <w:name w:val="toc 1"/>
    <w:basedOn w:val="a"/>
    <w:next w:val="a"/>
    <w:autoRedefine/>
    <w:uiPriority w:val="39"/>
    <w:rsid w:val="002B3462"/>
    <w:pPr>
      <w:tabs>
        <w:tab w:val="num" w:pos="-2259"/>
        <w:tab w:val="right" w:leader="dot" w:pos="9751"/>
      </w:tabs>
      <w:spacing w:line="360" w:lineRule="auto"/>
      <w:ind w:left="357" w:right="567" w:hanging="357"/>
    </w:pPr>
    <w:rPr>
      <w:rFonts w:ascii="Arial" w:hAnsi="Arial" w:cs="Arial"/>
      <w:caps/>
    </w:rPr>
  </w:style>
  <w:style w:type="paragraph" w:styleId="aa">
    <w:name w:val="Block Text"/>
    <w:basedOn w:val="a"/>
    <w:rsid w:val="00F772B7"/>
    <w:pPr>
      <w:widowControl w:val="0"/>
      <w:shd w:val="clear" w:color="auto" w:fill="FFFFFF"/>
      <w:autoSpaceDE w:val="0"/>
      <w:autoSpaceDN w:val="0"/>
      <w:adjustRightInd w:val="0"/>
      <w:spacing w:before="58" w:line="187" w:lineRule="exact"/>
      <w:ind w:left="158" w:right="58" w:firstLine="482"/>
      <w:jc w:val="both"/>
    </w:pPr>
    <w:rPr>
      <w:color w:val="000000"/>
      <w:w w:val="86"/>
      <w:sz w:val="24"/>
      <w:szCs w:val="19"/>
    </w:rPr>
  </w:style>
  <w:style w:type="paragraph" w:styleId="ab">
    <w:name w:val="footer"/>
    <w:basedOn w:val="a"/>
    <w:link w:val="ac"/>
    <w:uiPriority w:val="99"/>
    <w:rsid w:val="002156A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156A2"/>
  </w:style>
  <w:style w:type="paragraph" w:styleId="ae">
    <w:name w:val="Normal (Web)"/>
    <w:basedOn w:val="a"/>
    <w:uiPriority w:val="99"/>
    <w:rsid w:val="00A41A09"/>
    <w:pPr>
      <w:spacing w:before="100" w:beforeAutospacing="1" w:after="100" w:afterAutospacing="1" w:line="276" w:lineRule="auto"/>
    </w:pPr>
    <w:rPr>
      <w:color w:val="333333"/>
      <w:sz w:val="24"/>
      <w:szCs w:val="24"/>
      <w:lang w:eastAsia="en-US"/>
    </w:rPr>
  </w:style>
  <w:style w:type="character" w:customStyle="1" w:styleId="10">
    <w:name w:val="Заголовок 1 Знак"/>
    <w:link w:val="1"/>
    <w:rsid w:val="00A41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link w:val="af0"/>
    <w:uiPriority w:val="34"/>
    <w:qFormat/>
    <w:rsid w:val="0026673E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2B346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af2">
    <w:name w:val="Hyperlink"/>
    <w:basedOn w:val="a0"/>
    <w:uiPriority w:val="99"/>
    <w:unhideWhenUsed/>
    <w:rsid w:val="002B3462"/>
    <w:rPr>
      <w:color w:val="0000FF" w:themeColor="hyperlink"/>
      <w:u w:val="single"/>
    </w:rPr>
  </w:style>
  <w:style w:type="paragraph" w:customStyle="1" w:styleId="Style15">
    <w:name w:val="Style15"/>
    <w:basedOn w:val="a"/>
    <w:uiPriority w:val="99"/>
    <w:rsid w:val="00EB1435"/>
    <w:pPr>
      <w:widowControl w:val="0"/>
      <w:autoSpaceDE w:val="0"/>
      <w:autoSpaceDN w:val="0"/>
      <w:adjustRightInd w:val="0"/>
      <w:spacing w:line="485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EB1435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DA78E3"/>
    <w:pPr>
      <w:spacing w:after="200"/>
    </w:pPr>
    <w:rPr>
      <w:rFonts w:ascii="Calibri" w:hAnsi="Calibri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78E3"/>
    <w:rPr>
      <w:rFonts w:ascii="Calibri" w:hAnsi="Calibri"/>
    </w:rPr>
  </w:style>
  <w:style w:type="paragraph" w:styleId="af5">
    <w:name w:val="Balloon Text"/>
    <w:basedOn w:val="a"/>
    <w:link w:val="af6"/>
    <w:semiHidden/>
    <w:unhideWhenUsed/>
    <w:rsid w:val="00253A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53A3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007A5D"/>
    <w:rPr>
      <w:sz w:val="24"/>
    </w:rPr>
  </w:style>
  <w:style w:type="character" w:customStyle="1" w:styleId="s0">
    <w:name w:val="s0"/>
    <w:rsid w:val="00007A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0">
    <w:name w:val="Абзац списка Знак"/>
    <w:link w:val="af"/>
    <w:uiPriority w:val="34"/>
    <w:rsid w:val="00007A5D"/>
  </w:style>
  <w:style w:type="character" w:customStyle="1" w:styleId="s1">
    <w:name w:val="s1"/>
    <w:rsid w:val="00007A5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7">
    <w:name w:val="No Spacing"/>
    <w:uiPriority w:val="99"/>
    <w:qFormat/>
    <w:rsid w:val="00007A5D"/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00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5C81-A957-4409-B024-792D33A7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ТОО «Алматинские тепловые сети»</vt:lpstr>
    </vt:vector>
  </TitlesOfParts>
  <Company>ТОО "АлматыЭнергоСбыт"</Company>
  <LinksUpToDate>false</LinksUpToDate>
  <CharactersWithSpaces>3604</CharactersWithSpaces>
  <SharedDoc>false</SharedDoc>
  <HLinks>
    <vt:vector size="6" baseType="variant"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http://zakon.kz/our/news/news.asp?id=30103567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ТОО «Алматинские тепловые сети»</dc:title>
  <dc:creator>Стырон Л.В.</dc:creator>
  <cp:lastModifiedBy>Айсаным Косембаева</cp:lastModifiedBy>
  <cp:revision>10</cp:revision>
  <cp:lastPrinted>2020-10-06T08:00:00Z</cp:lastPrinted>
  <dcterms:created xsi:type="dcterms:W3CDTF">2020-10-06T07:41:00Z</dcterms:created>
  <dcterms:modified xsi:type="dcterms:W3CDTF">2023-09-05T05:11:00Z</dcterms:modified>
</cp:coreProperties>
</file>